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59.4pt" o:ole="">
            <v:imagedata r:id="rId7" o:title=""/>
          </v:shape>
          <o:OLEObject Type="Embed" ProgID="Word.Picture.8" ShapeID="_x0000_i1025" DrawAspect="Content" ObjectID="_1486798491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3545F5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3545F5">
        <w:rPr>
          <w:rFonts w:ascii="Arial" w:hAnsi="Arial"/>
        </w:rPr>
        <w:t>March 3</w:t>
      </w:r>
      <w:r w:rsidR="00002450">
        <w:rPr>
          <w:rFonts w:ascii="Arial" w:hAnsi="Arial"/>
        </w:rPr>
        <w:t>, 2015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002450">
        <w:rPr>
          <w:rFonts w:ascii="Arial" w:hAnsi="Arial"/>
          <w:sz w:val="22"/>
        </w:rPr>
        <w:t xml:space="preserve">November </w:t>
      </w:r>
      <w:r w:rsidR="00EA0E10">
        <w:rPr>
          <w:rFonts w:ascii="Arial" w:hAnsi="Arial"/>
          <w:sz w:val="22"/>
        </w:rPr>
        <w:t>4</w:t>
      </w:r>
      <w:r w:rsidR="00761CE0">
        <w:rPr>
          <w:rFonts w:ascii="Arial" w:hAnsi="Arial"/>
          <w:sz w:val="22"/>
        </w:rPr>
        <w:t>,</w:t>
      </w:r>
      <w:r w:rsidR="00E62E29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014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C13849" w:rsidRDefault="00C13849" w:rsidP="00C13849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</w:t>
      </w:r>
      <w:r w:rsidR="00C13849">
        <w:rPr>
          <w:rFonts w:ascii="Arial" w:hAnsi="Arial"/>
          <w:sz w:val="22"/>
        </w:rPr>
        <w:t xml:space="preserve"> </w:t>
      </w:r>
      <w:r w:rsidR="000E761D">
        <w:rPr>
          <w:rFonts w:ascii="Arial" w:hAnsi="Arial"/>
          <w:sz w:val="22"/>
        </w:rPr>
        <w:t>Improvements Funding</w:t>
      </w:r>
    </w:p>
    <w:p w:rsidR="00C13849" w:rsidRDefault="00C13849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  Roadway Connection at Woodmen Road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C13849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Specific Action Items</w:t>
      </w:r>
      <w:r w:rsidR="00BE190E" w:rsidRPr="00481599">
        <w:rPr>
          <w:rFonts w:ascii="Arial" w:hAnsi="Arial"/>
          <w:sz w:val="22"/>
        </w:rPr>
        <w:t>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</w:t>
      </w:r>
      <w:r w:rsidR="00C13849">
        <w:rPr>
          <w:rFonts w:ascii="Arial" w:hAnsi="Arial"/>
          <w:sz w:val="22"/>
        </w:rPr>
        <w:t>Land Use Approval Consolidated Resolution &amp; Development Agreement</w:t>
      </w:r>
    </w:p>
    <w:p w:rsidR="00D11272" w:rsidRDefault="00D11272" w:rsidP="00EA0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C13849">
        <w:rPr>
          <w:rFonts w:ascii="Arial" w:hAnsi="Arial"/>
          <w:sz w:val="22"/>
        </w:rPr>
        <w:t>Bent Grass District Supplemental Water Supply Resolution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98" w:rsidRDefault="00775598">
      <w:r>
        <w:separator/>
      </w:r>
    </w:p>
  </w:endnote>
  <w:endnote w:type="continuationSeparator" w:id="0">
    <w:p w:rsidR="00775598" w:rsidRDefault="0077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98" w:rsidRDefault="00775598">
      <w:r>
        <w:separator/>
      </w:r>
    </w:p>
  </w:footnote>
  <w:footnote w:type="continuationSeparator" w:id="0">
    <w:p w:rsidR="00775598" w:rsidRDefault="0077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B1F19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219C"/>
    <w:rsid w:val="00313876"/>
    <w:rsid w:val="00314312"/>
    <w:rsid w:val="00317572"/>
    <w:rsid w:val="003317CC"/>
    <w:rsid w:val="00334131"/>
    <w:rsid w:val="00340F6D"/>
    <w:rsid w:val="0034217F"/>
    <w:rsid w:val="003441A6"/>
    <w:rsid w:val="00347828"/>
    <w:rsid w:val="003545F5"/>
    <w:rsid w:val="00361F63"/>
    <w:rsid w:val="0036338B"/>
    <w:rsid w:val="00364CC3"/>
    <w:rsid w:val="00371861"/>
    <w:rsid w:val="003766AD"/>
    <w:rsid w:val="00386BB4"/>
    <w:rsid w:val="0038734F"/>
    <w:rsid w:val="00392F4F"/>
    <w:rsid w:val="003A3408"/>
    <w:rsid w:val="003D3704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61CE0"/>
    <w:rsid w:val="00773689"/>
    <w:rsid w:val="00773E73"/>
    <w:rsid w:val="00775598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27DE"/>
    <w:rsid w:val="00867687"/>
    <w:rsid w:val="00872AAD"/>
    <w:rsid w:val="00874FA7"/>
    <w:rsid w:val="00880A94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75EA3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10BA"/>
    <w:rsid w:val="00D32BFA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927C4"/>
    <w:rsid w:val="00EA0DC3"/>
    <w:rsid w:val="00EA0E10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7</cp:revision>
  <cp:lastPrinted>2015-03-02T16:47:00Z</cp:lastPrinted>
  <dcterms:created xsi:type="dcterms:W3CDTF">2015-01-08T19:26:00Z</dcterms:created>
  <dcterms:modified xsi:type="dcterms:W3CDTF">2015-03-02T17:48:00Z</dcterms:modified>
</cp:coreProperties>
</file>